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B43" w:rsidRPr="00F65B91" w:rsidRDefault="00F65B91" w:rsidP="00F65B91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A03B43" w:rsidRPr="00F65B91" w:rsidSect="00F65B91">
          <w:footerReference w:type="default" r:id="rId8"/>
          <w:footerReference w:type="first" r:id="rId9"/>
          <w:type w:val="continuous"/>
          <w:pgSz w:w="16838" w:h="2381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F65B91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геометрии в 11 классе (Л.С. </w:t>
      </w:r>
      <w:proofErr w:type="spellStart"/>
      <w:r w:rsidRPr="00F65B91">
        <w:rPr>
          <w:rFonts w:ascii="Times New Roman" w:hAnsi="Times New Roman" w:cs="Times New Roman"/>
          <w:b/>
          <w:sz w:val="28"/>
          <w:szCs w:val="28"/>
        </w:rPr>
        <w:t>Атанасян</w:t>
      </w:r>
      <w:proofErr w:type="spellEnd"/>
      <w:r w:rsidRPr="00F65B91">
        <w:rPr>
          <w:rFonts w:ascii="Times New Roman" w:hAnsi="Times New Roman" w:cs="Times New Roman"/>
          <w:b/>
          <w:sz w:val="28"/>
          <w:szCs w:val="28"/>
        </w:rPr>
        <w:t>)</w:t>
      </w:r>
    </w:p>
    <w:p w:rsidR="00A03B43" w:rsidRPr="00F65B91" w:rsidRDefault="00A03B43" w:rsidP="00F65B91">
      <w:pPr>
        <w:pStyle w:val="2"/>
        <w:shd w:val="clear" w:color="auto" w:fill="auto"/>
        <w:spacing w:after="0" w:line="274" w:lineRule="exact"/>
        <w:ind w:firstLine="0"/>
        <w:jc w:val="left"/>
        <w:rPr>
          <w:sz w:val="24"/>
          <w:szCs w:val="24"/>
        </w:rPr>
        <w:sectPr w:rsidR="00A03B43" w:rsidRPr="00F65B91">
          <w:type w:val="continuous"/>
          <w:pgSz w:w="16838" w:h="23810"/>
          <w:pgMar w:top="6497" w:right="429" w:bottom="6876" w:left="42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28"/>
        <w:gridCol w:w="677"/>
        <w:gridCol w:w="13"/>
        <w:gridCol w:w="32"/>
        <w:gridCol w:w="704"/>
        <w:gridCol w:w="14"/>
        <w:gridCol w:w="4095"/>
        <w:gridCol w:w="3970"/>
        <w:gridCol w:w="1157"/>
        <w:gridCol w:w="2237"/>
        <w:gridCol w:w="9"/>
        <w:gridCol w:w="2276"/>
      </w:tblGrid>
      <w:tr w:rsidR="00A03B43" w:rsidRPr="00F65B91" w:rsidTr="002D782A">
        <w:trPr>
          <w:trHeight w:val="20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60" w:line="230" w:lineRule="exact"/>
              <w:ind w:left="14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№</w:t>
            </w:r>
          </w:p>
          <w:p w:rsidR="00A03B43" w:rsidRPr="00F65B91" w:rsidRDefault="00F65B91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60" w:after="0" w:line="230" w:lineRule="exact"/>
              <w:ind w:left="140" w:firstLine="0"/>
              <w:jc w:val="left"/>
              <w:rPr>
                <w:sz w:val="24"/>
                <w:szCs w:val="24"/>
              </w:rPr>
            </w:pPr>
            <w:proofErr w:type="gramStart"/>
            <w:r w:rsidRPr="00F65B91">
              <w:rPr>
                <w:rStyle w:val="1"/>
                <w:sz w:val="24"/>
                <w:szCs w:val="24"/>
              </w:rPr>
              <w:t>п</w:t>
            </w:r>
            <w:proofErr w:type="gramEnd"/>
            <w:r w:rsidRPr="00F65B91">
              <w:rPr>
                <w:rStyle w:val="1"/>
                <w:sz w:val="24"/>
                <w:szCs w:val="24"/>
              </w:rPr>
              <w:t>/п</w:t>
            </w:r>
          </w:p>
        </w:tc>
        <w:tc>
          <w:tcPr>
            <w:tcW w:w="14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Дата</w:t>
            </w:r>
          </w:p>
          <w:p w:rsidR="00A03B43" w:rsidRPr="00F65B91" w:rsidRDefault="00F65B91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120"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проведения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A03B43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A03B43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Формы</w:t>
            </w:r>
          </w:p>
          <w:p w:rsidR="00A03B43" w:rsidRPr="00F65B91" w:rsidRDefault="00F65B91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120"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контроля</w:t>
            </w:r>
          </w:p>
        </w:tc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Формируемые</w:t>
            </w:r>
          </w:p>
          <w:p w:rsidR="00A03B43" w:rsidRPr="00F65B91" w:rsidRDefault="00F65B91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120"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ключевые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A03B43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03B43" w:rsidRPr="00F65B91" w:rsidTr="002D782A">
        <w:trPr>
          <w:trHeight w:val="20"/>
          <w:jc w:val="center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A03B43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gridSpan w:val="5"/>
            <w:vMerge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A03B43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F65B91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Тема урока</w:t>
            </w:r>
          </w:p>
        </w:tc>
        <w:tc>
          <w:tcPr>
            <w:tcW w:w="3970" w:type="dxa"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F65B91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69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Содержание темы (перечень того, что изучается)</w:t>
            </w:r>
          </w:p>
        </w:tc>
        <w:tc>
          <w:tcPr>
            <w:tcW w:w="11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A03B43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A03B43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F65B91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Примечание</w:t>
            </w:r>
          </w:p>
        </w:tc>
      </w:tr>
      <w:tr w:rsidR="00A03B43" w:rsidRPr="00F65B91" w:rsidTr="002D782A">
        <w:trPr>
          <w:trHeight w:val="20"/>
          <w:jc w:val="center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A03B43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gridSpan w:val="5"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F65B91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урока</w:t>
            </w:r>
          </w:p>
        </w:tc>
        <w:tc>
          <w:tcPr>
            <w:tcW w:w="4109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A03B43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A03B43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A03B43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F65B91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компетентности</w:t>
            </w:r>
          </w:p>
        </w:tc>
        <w:tc>
          <w:tcPr>
            <w:tcW w:w="22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A03B43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03B43" w:rsidRPr="00F65B91" w:rsidTr="002D782A">
        <w:trPr>
          <w:trHeight w:val="20"/>
          <w:jc w:val="center"/>
        </w:trPr>
        <w:tc>
          <w:tcPr>
            <w:tcW w:w="1575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F65B91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35pt"/>
                <w:sz w:val="24"/>
                <w:szCs w:val="24"/>
              </w:rPr>
              <w:t>I полугодие (32 урока)</w:t>
            </w: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62660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626600" w:rsidP="00FD22E5">
            <w:pPr>
              <w:pStyle w:val="2"/>
              <w:framePr w:w="15749" w:wrap="notBeside" w:vAnchor="text" w:hAnchor="text" w:xAlign="center" w:y="1"/>
              <w:spacing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</w:tc>
        <w:tc>
          <w:tcPr>
            <w:tcW w:w="1374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pacing w:line="230" w:lineRule="exac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Глава IV. Векторы в пространстве (6 часов)</w:t>
            </w: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§1. Понятие вектора в пространстве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24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 w:rsidRPr="00782920">
              <w:rPr>
                <w:sz w:val="22"/>
                <w:szCs w:val="22"/>
              </w:rPr>
              <w:t>06.09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Понятие вектора. Равенство векторов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Понятие вектора в пространстве.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 ИРК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§2. Сложение и вычитание векторов. Умножение вектора на число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24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 w:rsidRPr="00782920">
              <w:rPr>
                <w:sz w:val="22"/>
                <w:szCs w:val="22"/>
              </w:rPr>
              <w:t>06.09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Сложение и вычитание векторов. Сумма нескольких векторов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4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Сложение и вычитание векторов. Умножение вектора на число.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6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60"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ИРД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Ценностно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смысловая</w:t>
            </w:r>
          </w:p>
        </w:tc>
        <w:tc>
          <w:tcPr>
            <w:tcW w:w="2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gramStart"/>
            <w:r w:rsidRPr="00F65B91">
              <w:rPr>
                <w:rStyle w:val="1"/>
                <w:sz w:val="24"/>
                <w:szCs w:val="24"/>
              </w:rPr>
              <w:t>Интеграция с ПО (о профессии электрика)</w:t>
            </w:r>
            <w:proofErr w:type="gramEnd"/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24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3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 w:rsidRPr="00782920">
              <w:rPr>
                <w:sz w:val="22"/>
                <w:szCs w:val="22"/>
              </w:rPr>
              <w:t>08.09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Информационная</w:t>
            </w:r>
          </w:p>
        </w:tc>
        <w:tc>
          <w:tcPr>
            <w:tcW w:w="2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§3. Компланарные векторы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24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4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 w:rsidRPr="00782920">
              <w:rPr>
                <w:sz w:val="22"/>
                <w:szCs w:val="22"/>
              </w:rPr>
              <w:t>08.09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83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Компланарные векторы. Правило параллелепипеда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4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Компланарные векторы.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Ценностно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смысловая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24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5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 w:rsidRPr="00782920">
              <w:rPr>
                <w:sz w:val="22"/>
                <w:szCs w:val="22"/>
              </w:rPr>
              <w:t>15.09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Разложение вектора по трем некомпланарным векторам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6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60"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ИРД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65B91">
              <w:rPr>
                <w:rStyle w:val="1"/>
                <w:sz w:val="24"/>
                <w:szCs w:val="24"/>
              </w:rPr>
              <w:t>Учебно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  <w:proofErr w:type="spellEnd"/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познавательная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24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6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15.09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Обобщение материала по теме «Векторы в пространстве»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6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60"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ИРД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65B91">
              <w:rPr>
                <w:rStyle w:val="1"/>
                <w:sz w:val="24"/>
                <w:szCs w:val="24"/>
              </w:rPr>
              <w:t>Учебно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  <w:proofErr w:type="spellEnd"/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познавательные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03B43" w:rsidRPr="00F65B91" w:rsidTr="002D782A">
        <w:trPr>
          <w:trHeight w:val="20"/>
          <w:jc w:val="center"/>
        </w:trPr>
        <w:tc>
          <w:tcPr>
            <w:tcW w:w="1575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782920" w:rsidRDefault="00F65B91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 w:rsidRPr="00782920">
              <w:rPr>
                <w:rStyle w:val="aa"/>
                <w:sz w:val="22"/>
                <w:szCs w:val="22"/>
              </w:rPr>
              <w:t>Глава V. Метод координат в пространстве (15 часов)</w:t>
            </w: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§1. Координаты точки и координаты вектора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7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22.09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Прямоугольная система координат в пространстве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4" w:lineRule="exact"/>
              <w:ind w:left="14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Координаты точки и координаты вектора.</w:t>
            </w:r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4" w:lineRule="exact"/>
              <w:ind w:left="14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Связь между координатами векторов и координатами точек. Простейшие задачи в координатах.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6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60" w:after="0" w:line="230" w:lineRule="exact"/>
              <w:ind w:firstLine="0"/>
              <w:rPr>
                <w:sz w:val="24"/>
                <w:szCs w:val="24"/>
              </w:rPr>
            </w:pPr>
            <w:proofErr w:type="gramStart"/>
            <w:r w:rsidRPr="00F65B91">
              <w:rPr>
                <w:rStyle w:val="1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65B91">
              <w:rPr>
                <w:rStyle w:val="1"/>
                <w:sz w:val="24"/>
                <w:szCs w:val="24"/>
              </w:rPr>
              <w:t>Учебно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  <w:proofErr w:type="spellEnd"/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познавательная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8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22.09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Координаты вектора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Информационная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9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29.09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8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Связь между координатами векторов и координатами точек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ИРК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29.09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Коммуникативная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ИРД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Информационная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§2. Скалярное произведение векторов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Угол между векторами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ИРК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14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 ИРД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Коммуникативная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4" w:lineRule="exact"/>
              <w:ind w:left="14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Угол между векторами.</w:t>
            </w:r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4" w:lineRule="exact"/>
              <w:ind w:left="14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Скалярное произведение векторов. Уравнение плоскости.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Вычисление углов между прямыми и плоскостями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Коммуникативная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17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Вычисление углов между прямыми и плоскостями</w:t>
            </w:r>
          </w:p>
        </w:tc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ИДЗ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28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§3. Движения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 xml:space="preserve">Интеграция </w:t>
            </w:r>
            <w:proofErr w:type="gramStart"/>
            <w:r w:rsidRPr="00F65B91">
              <w:rPr>
                <w:rStyle w:val="1"/>
                <w:sz w:val="24"/>
                <w:szCs w:val="24"/>
              </w:rPr>
              <w:t>с</w:t>
            </w:r>
            <w:proofErr w:type="gramEnd"/>
            <w:r w:rsidRPr="00F65B91">
              <w:rPr>
                <w:rStyle w:val="1"/>
                <w:sz w:val="24"/>
                <w:szCs w:val="24"/>
              </w:rPr>
              <w:t xml:space="preserve"> </w:t>
            </w:r>
            <w:proofErr w:type="gramStart"/>
            <w:r w:rsidRPr="00F65B91">
              <w:rPr>
                <w:rStyle w:val="1"/>
                <w:sz w:val="24"/>
                <w:szCs w:val="24"/>
              </w:rPr>
              <w:t>ПО</w:t>
            </w:r>
            <w:proofErr w:type="gramEnd"/>
            <w:r w:rsidRPr="00F65B91">
              <w:rPr>
                <w:rStyle w:val="1"/>
                <w:sz w:val="24"/>
                <w:szCs w:val="24"/>
              </w:rPr>
              <w:t xml:space="preserve"> (о профессии архитектора и строителя)</w:t>
            </w:r>
          </w:p>
        </w:tc>
      </w:tr>
      <w:tr w:rsidR="00FD22E5" w:rsidRPr="00F65B91" w:rsidTr="00FD22E5">
        <w:tblPrEx>
          <w:jc w:val="left"/>
        </w:tblPrEx>
        <w:trPr>
          <w:trHeight w:hRule="exact" w:val="28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18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27.10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Центральная симметрия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6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Движения.</w:t>
            </w:r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6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Преобразование подобия.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 ИРД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Коммуникативная</w:t>
            </w:r>
          </w:p>
        </w:tc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28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19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Осевая симметрия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28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20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Параллельный перенос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 ИРД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Коммуникативная</w:t>
            </w:r>
          </w:p>
        </w:tc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56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21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17.11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4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Контрольная работа №1 «Метод координат в пространстве»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к/</w:t>
            </w:r>
            <w:proofErr w:type="gramStart"/>
            <w:r w:rsidRPr="00F65B91">
              <w:rPr>
                <w:rStyle w:val="aa"/>
                <w:sz w:val="24"/>
                <w:szCs w:val="24"/>
              </w:rPr>
              <w:t>р</w:t>
            </w:r>
            <w:proofErr w:type="gramEnd"/>
            <w:r w:rsidRPr="00F65B91">
              <w:rPr>
                <w:rStyle w:val="aa"/>
                <w:sz w:val="24"/>
                <w:szCs w:val="24"/>
              </w:rPr>
              <w:t xml:space="preserve"> №1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2D782A" w:rsidRPr="00F65B91" w:rsidTr="002D782A">
        <w:tblPrEx>
          <w:jc w:val="left"/>
        </w:tblPrEx>
        <w:trPr>
          <w:trHeight w:hRule="exact" w:val="28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82A" w:rsidRPr="00782920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Глава VI. Цилиндр, конус, шар (16 часов)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2D782A" w:rsidRPr="00F65B91" w:rsidTr="002D782A">
        <w:tblPrEx>
          <w:jc w:val="left"/>
        </w:tblPrEx>
        <w:trPr>
          <w:trHeight w:hRule="exact" w:val="28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82A" w:rsidRPr="00782920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§1. Цилиндр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28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22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Понятие цилиндра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6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Понятие цилиндра.</w:t>
            </w:r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60"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Площадь поверхности цилиндра.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Информационная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28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23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Площадь поверхности цилиндра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Коммуникативная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56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24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Площадь поверхности цилиндра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 ИРД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65B91">
              <w:rPr>
                <w:rStyle w:val="1"/>
                <w:sz w:val="24"/>
                <w:szCs w:val="24"/>
              </w:rPr>
              <w:t>Учебно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  <w:proofErr w:type="spellEnd"/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познавательная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28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§2. Конус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28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25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Понятие конуса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Понятие конуса.</w:t>
            </w:r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Площадь поверхности конуса. Усеченный конус.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Информационная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28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26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Площадь поверхности конуса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28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27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Площадь поверхности конуса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28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28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Усеченный конус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ИРД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28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§3. Сфера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28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29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Сфера и шар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Сфера и шар.</w:t>
            </w:r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Уравнение сферы.</w:t>
            </w:r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Взаимное расположение сферы и плоскости.</w:t>
            </w:r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Касательная плоскость к сфере. Площадь сферы.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28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30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Уравнение сферы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 ИРД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Коммуникативная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56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31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Взаимное расположение сферы и плоскости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Ценностно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смысловая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28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32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Касательная плоскость к сфере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ИРД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Коммуникативная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28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33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Площадь сферы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left"/>
        </w:tblPrEx>
        <w:trPr>
          <w:trHeight w:hRule="exact" w:val="28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34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Площадь сферы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35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Комбинации сферы с многогранниками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ИРД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65B91">
              <w:rPr>
                <w:rStyle w:val="1"/>
                <w:sz w:val="24"/>
                <w:szCs w:val="24"/>
              </w:rPr>
              <w:t>Учебно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  <w:proofErr w:type="spellEnd"/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познавательная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36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 xml:space="preserve">Обобщение материала по теме </w:t>
            </w:r>
            <w:r w:rsidRPr="00F65B91">
              <w:rPr>
                <w:rStyle w:val="aa"/>
                <w:sz w:val="24"/>
                <w:szCs w:val="24"/>
              </w:rPr>
              <w:t>«Цилиндр, конус, шар»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6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60"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ИРД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65B91">
              <w:rPr>
                <w:rStyle w:val="1"/>
                <w:sz w:val="24"/>
                <w:szCs w:val="24"/>
              </w:rPr>
              <w:t>Учебно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  <w:proofErr w:type="spellEnd"/>
          </w:p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познавательная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37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782920" w:rsidRDefault="00782920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782920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Контрольная работа №2 «Цилиндр, конус, шар»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к/</w:t>
            </w:r>
            <w:proofErr w:type="gramStart"/>
            <w:r w:rsidRPr="00F65B91">
              <w:rPr>
                <w:rStyle w:val="aa"/>
                <w:sz w:val="24"/>
                <w:szCs w:val="24"/>
              </w:rPr>
              <w:t>р</w:t>
            </w:r>
            <w:proofErr w:type="gramEnd"/>
            <w:r w:rsidRPr="00F65B91">
              <w:rPr>
                <w:rStyle w:val="aa"/>
                <w:sz w:val="24"/>
                <w:szCs w:val="24"/>
              </w:rPr>
              <w:t xml:space="preserve"> №2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2D782A" w:rsidRPr="00F65B91" w:rsidTr="002D782A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Pr="00782920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Default="002D782A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rStyle w:val="aa"/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Глава VII. Объемы тел (17 часов)</w:t>
            </w:r>
          </w:p>
          <w:p w:rsidR="002D782A" w:rsidRPr="00F65B91" w:rsidRDefault="002D782A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2D782A" w:rsidRPr="00F65B91" w:rsidTr="002D782A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rStyle w:val="aa"/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§1. Объем прямоугольного параллелепипеда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2D782A" w:rsidRPr="00F65B91" w:rsidTr="002D782A"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pStyle w:val="2"/>
              <w:framePr w:w="15749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rStyle w:val="aa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82A" w:rsidRPr="00F65B91" w:rsidRDefault="002D782A" w:rsidP="00FD22E5">
            <w:pPr>
              <w:framePr w:w="1574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A03B43" w:rsidRPr="00F65B91" w:rsidRDefault="00A03B43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660"/>
        <w:gridCol w:w="794"/>
        <w:gridCol w:w="4109"/>
        <w:gridCol w:w="3970"/>
        <w:gridCol w:w="1157"/>
        <w:gridCol w:w="2237"/>
        <w:gridCol w:w="9"/>
        <w:gridCol w:w="2276"/>
      </w:tblGrid>
      <w:tr w:rsidR="00F65B91" w:rsidRPr="00F65B91" w:rsidTr="002D782A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B91" w:rsidRPr="00F65B91" w:rsidRDefault="00F65B91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B91" w:rsidRPr="00F65B91" w:rsidRDefault="00F65B91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B91" w:rsidRPr="00F65B91" w:rsidRDefault="00F65B91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B91" w:rsidRPr="00F65B91" w:rsidRDefault="00F65B91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5B91" w:rsidRPr="00F65B91" w:rsidRDefault="00F65B91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5B91" w:rsidRPr="00F65B91" w:rsidRDefault="00F65B91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38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782920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Понятие объема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8" w:lineRule="exact"/>
              <w:ind w:left="14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Объем прямоугольного параллелепипеда.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 ИРД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782920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Объем прямоугольного параллелепипеда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6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before="60"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ИРД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Ценностно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</w:p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смысловая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40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782920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83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Объем прямоугольного параллелепипеда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ИРК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65B91">
              <w:rPr>
                <w:rStyle w:val="1"/>
                <w:sz w:val="24"/>
                <w:szCs w:val="24"/>
              </w:rPr>
              <w:t>Учебно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  <w:proofErr w:type="spellEnd"/>
          </w:p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познавательная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§2. Объем прямой призмы и цилиндра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41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782920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Объем прямой призмы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Объемы прямой призмы и цилиндра.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 xml:space="preserve">ФО </w:t>
            </w:r>
            <w:proofErr w:type="gramStart"/>
            <w:r w:rsidRPr="00F65B91">
              <w:rPr>
                <w:rStyle w:val="1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42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782920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Объем цилиндра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 ИРД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Коммуникативная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§3. Объем наклонной призмы, пирамиды и конуса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43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Вычисление объемов тел с помощью определенного интеграла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4" w:lineRule="exact"/>
              <w:ind w:left="14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Объемы наклонной призмы, пирамиды и конуса.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65B91">
              <w:rPr>
                <w:rStyle w:val="1"/>
                <w:sz w:val="24"/>
                <w:szCs w:val="24"/>
              </w:rPr>
              <w:t>Учебно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  <w:proofErr w:type="spellEnd"/>
          </w:p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познавательная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44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Объем наклонной призмы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ФОИРК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45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Объем пирамиды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 ИРД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Коммуникативная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46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7A6768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6D5C32">
              <w:rPr>
                <w:sz w:val="24"/>
                <w:szCs w:val="24"/>
              </w:rPr>
              <w:t>.02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Объем конуса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47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7A6768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</w:t>
            </w:r>
            <w:bookmarkStart w:id="0" w:name="_GoBack"/>
            <w:bookmarkEnd w:id="0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83" w:lineRule="exact"/>
              <w:ind w:firstLine="0"/>
              <w:jc w:val="both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Объем наклонной призмы, пирамиды и конуса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65B91">
              <w:rPr>
                <w:rStyle w:val="1"/>
                <w:sz w:val="24"/>
                <w:szCs w:val="24"/>
              </w:rPr>
              <w:t>Учебно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  <w:proofErr w:type="spellEnd"/>
          </w:p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познавательная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§4. Объем шара и площадь сферы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48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Объем шара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gramStart"/>
            <w:r w:rsidRPr="00F65B91">
              <w:rPr>
                <w:rStyle w:val="1"/>
                <w:sz w:val="24"/>
                <w:szCs w:val="24"/>
              </w:rPr>
              <w:t>Интеграция с ПО (о профессии стеклодува)</w:t>
            </w:r>
            <w:proofErr w:type="gramEnd"/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49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8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Объем шарового сегмента, шарового слоя и шарового сектора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4" w:lineRule="exact"/>
              <w:ind w:left="14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Объем шара и площадь сферы. Объемы шарового сегмента, шарового слоя и шарового сектора. Площадь сферы.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 ИРД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Коммуникативная</w:t>
            </w:r>
          </w:p>
        </w:tc>
        <w:tc>
          <w:tcPr>
            <w:tcW w:w="2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50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8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Объем шарового сегмента, шарового слоя и шарового сектора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Информационная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51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Площадь сферы</w:t>
            </w:r>
          </w:p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52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Площадь сферы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Коммуникативная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53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4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Обобщение материала по теме «Объемы тел»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6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before="60"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ИРД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65B91">
              <w:rPr>
                <w:rStyle w:val="1"/>
                <w:sz w:val="24"/>
                <w:szCs w:val="24"/>
              </w:rPr>
              <w:t>Учебно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  <w:proofErr w:type="spellEnd"/>
          </w:p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познавательная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54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4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Контрольная работа №3 «Объемы тел»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к/</w:t>
            </w:r>
            <w:proofErr w:type="gramStart"/>
            <w:r w:rsidRPr="00F65B91">
              <w:rPr>
                <w:rStyle w:val="aa"/>
                <w:sz w:val="24"/>
                <w:szCs w:val="24"/>
              </w:rPr>
              <w:t>р</w:t>
            </w:r>
            <w:proofErr w:type="gramEnd"/>
            <w:r w:rsidRPr="00F65B91">
              <w:rPr>
                <w:rStyle w:val="aa"/>
                <w:sz w:val="24"/>
                <w:szCs w:val="24"/>
              </w:rPr>
              <w:t xml:space="preserve"> №3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24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Заключительное повторение курса геометрии 10-11 классов (14 часов)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rPr>
          <w:trHeight w:val="2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55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69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Повторение: «Параллельность прямых и плоскостей»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4" w:lineRule="exact"/>
              <w:ind w:left="14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Обобщение, систематизация, закрепление знаний, умений 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6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ИРК</w:t>
            </w:r>
          </w:p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before="60" w:after="0" w:line="230" w:lineRule="exact"/>
              <w:ind w:firstLine="0"/>
              <w:rPr>
                <w:sz w:val="24"/>
                <w:szCs w:val="24"/>
              </w:rPr>
            </w:pPr>
            <w:proofErr w:type="gramStart"/>
            <w:r w:rsidRPr="00F65B91">
              <w:rPr>
                <w:rStyle w:val="1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center"/>
        </w:tblPrEx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56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4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Повторение: «Перпендикулярность прямых и плоскостей»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навыков, полученных на уроках геометрии по изученным темам курса 10-11 классов.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6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before="60"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ИРД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Ценностно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</w:p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смысловая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center"/>
        </w:tblPrEx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57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7A6768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6D5C32">
              <w:rPr>
                <w:sz w:val="24"/>
                <w:szCs w:val="24"/>
              </w:rPr>
              <w:t>.04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Повторение: «Многогранники»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Коммуникативная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center"/>
        </w:tblPrEx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58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7A6768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6D5C32">
              <w:rPr>
                <w:sz w:val="24"/>
                <w:szCs w:val="24"/>
              </w:rPr>
              <w:t>.04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Повторение: «Многогранники»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center"/>
        </w:tblPrEx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59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8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Повторение: «Векторы в пространстве»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6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before="60"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ИРД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Ценностно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</w:p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смысловая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center"/>
        </w:tblPrEx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60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4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 xml:space="preserve">Повторение: </w:t>
            </w:r>
            <w:r w:rsidRPr="00F65B91">
              <w:rPr>
                <w:rStyle w:val="aa"/>
                <w:sz w:val="24"/>
                <w:szCs w:val="24"/>
              </w:rPr>
              <w:t>«Метод координат в пространстве</w:t>
            </w:r>
            <w:r w:rsidRPr="00F65B91">
              <w:rPr>
                <w:rStyle w:val="1"/>
                <w:sz w:val="24"/>
                <w:szCs w:val="24"/>
              </w:rPr>
              <w:t>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6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before="60"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ИРК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65B91">
              <w:rPr>
                <w:rStyle w:val="1"/>
                <w:sz w:val="24"/>
                <w:szCs w:val="24"/>
              </w:rPr>
              <w:t>Учебно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  <w:proofErr w:type="spellEnd"/>
          </w:p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познавательная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center"/>
        </w:tblPrEx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61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4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 xml:space="preserve">Повторение: </w:t>
            </w:r>
            <w:r w:rsidRPr="00F65B91">
              <w:rPr>
                <w:rStyle w:val="aa"/>
                <w:sz w:val="24"/>
                <w:szCs w:val="24"/>
              </w:rPr>
              <w:t>«Метод координат в пространстве</w:t>
            </w:r>
            <w:r w:rsidRPr="00F65B91">
              <w:rPr>
                <w:rStyle w:val="1"/>
                <w:sz w:val="24"/>
                <w:szCs w:val="24"/>
              </w:rPr>
              <w:t>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6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before="60"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ИРД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line="230" w:lineRule="exact"/>
              <w:ind w:left="120" w:firstLine="0"/>
              <w:jc w:val="left"/>
              <w:rPr>
                <w:sz w:val="24"/>
                <w:szCs w:val="24"/>
              </w:rPr>
            </w:pPr>
            <w:proofErr w:type="spellStart"/>
            <w:r w:rsidRPr="00F65B91">
              <w:rPr>
                <w:rStyle w:val="1"/>
                <w:sz w:val="24"/>
                <w:szCs w:val="24"/>
              </w:rPr>
              <w:t>Учебно</w:t>
            </w:r>
            <w:r w:rsidRPr="00F65B91">
              <w:rPr>
                <w:rStyle w:val="1"/>
                <w:sz w:val="24"/>
                <w:szCs w:val="24"/>
              </w:rPr>
              <w:softHyphen/>
            </w:r>
            <w:proofErr w:type="spellEnd"/>
          </w:p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before="120"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познавательная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center"/>
        </w:tblPrEx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62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 xml:space="preserve">Повторение: </w:t>
            </w:r>
            <w:r w:rsidRPr="00F65B91">
              <w:rPr>
                <w:rStyle w:val="aa"/>
                <w:sz w:val="24"/>
                <w:szCs w:val="24"/>
              </w:rPr>
              <w:t>«Цилиндр, конус, шар»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center"/>
        </w:tblPrEx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63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 xml:space="preserve">Повторение: </w:t>
            </w:r>
            <w:r w:rsidRPr="00F65B91">
              <w:rPr>
                <w:rStyle w:val="aa"/>
                <w:sz w:val="24"/>
                <w:szCs w:val="24"/>
              </w:rPr>
              <w:t>«Цилиндр, конус, шар»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center"/>
        </w:tblPrEx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64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Повторение: «Объемы тел»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center"/>
        </w:tblPrEx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65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Повторение: «Объемы тел»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Коммуникативная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center"/>
        </w:tblPrEx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66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Повторение "Комбинации тел"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Коммуникативная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center"/>
        </w:tblPrEx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67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Повторение "Комбинации тел"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Коммуникативная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FD22E5" w:rsidRPr="00F65B91" w:rsidTr="00FD22E5">
        <w:tblPrEx>
          <w:jc w:val="center"/>
        </w:tblPrEx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68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6D5C32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00" w:firstLine="0"/>
              <w:jc w:val="left"/>
              <w:rPr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Заключительный урок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ФО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Общекультурная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2E5" w:rsidRPr="00F65B91" w:rsidRDefault="00FD22E5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  <w:tr w:rsidR="006316C4" w:rsidRPr="00F65B91" w:rsidTr="002D782A">
        <w:tblPrEx>
          <w:jc w:val="center"/>
        </w:tblPrEx>
        <w:trPr>
          <w:trHeight w:val="2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16C4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rStyle w:val="1"/>
                <w:sz w:val="24"/>
                <w:szCs w:val="24"/>
              </w:rPr>
            </w:pPr>
          </w:p>
          <w:p w:rsidR="006316C4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rStyle w:val="1"/>
                <w:sz w:val="24"/>
                <w:szCs w:val="24"/>
              </w:rPr>
            </w:pPr>
          </w:p>
          <w:p w:rsidR="006316C4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rStyle w:val="1"/>
                <w:sz w:val="24"/>
                <w:szCs w:val="24"/>
              </w:rPr>
            </w:pPr>
          </w:p>
          <w:p w:rsidR="006316C4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rStyle w:val="1"/>
                <w:sz w:val="24"/>
                <w:szCs w:val="24"/>
              </w:rPr>
            </w:pPr>
          </w:p>
          <w:p w:rsidR="006316C4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rStyle w:val="1"/>
                <w:sz w:val="24"/>
                <w:szCs w:val="24"/>
              </w:rPr>
            </w:pPr>
          </w:p>
          <w:p w:rsidR="006316C4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rStyle w:val="1"/>
                <w:sz w:val="24"/>
                <w:szCs w:val="24"/>
              </w:rPr>
            </w:pPr>
          </w:p>
          <w:p w:rsidR="006316C4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rStyle w:val="1"/>
                <w:sz w:val="24"/>
                <w:szCs w:val="24"/>
              </w:rPr>
            </w:pPr>
          </w:p>
          <w:p w:rsidR="006316C4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rStyle w:val="1"/>
                <w:sz w:val="24"/>
                <w:szCs w:val="24"/>
              </w:rPr>
            </w:pPr>
          </w:p>
          <w:p w:rsidR="006316C4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rStyle w:val="1"/>
                <w:sz w:val="24"/>
                <w:szCs w:val="24"/>
              </w:rPr>
            </w:pPr>
          </w:p>
          <w:p w:rsidR="006316C4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rStyle w:val="1"/>
                <w:sz w:val="24"/>
                <w:szCs w:val="24"/>
              </w:rPr>
            </w:pPr>
          </w:p>
          <w:p w:rsidR="006316C4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rStyle w:val="1"/>
                <w:sz w:val="24"/>
                <w:szCs w:val="24"/>
              </w:rPr>
            </w:pPr>
          </w:p>
          <w:p w:rsidR="006316C4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rStyle w:val="1"/>
                <w:sz w:val="24"/>
                <w:szCs w:val="24"/>
              </w:rPr>
            </w:pPr>
          </w:p>
          <w:p w:rsidR="006316C4" w:rsidRPr="00F65B91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8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16C4" w:rsidRPr="00F65B91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rStyle w:val="1"/>
                <w:sz w:val="24"/>
                <w:szCs w:val="24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16C4" w:rsidRPr="00F65B91" w:rsidRDefault="006316C4" w:rsidP="006316C4">
            <w:pPr>
              <w:pStyle w:val="21"/>
              <w:framePr w:w="15749" w:wrap="notBeside" w:vAnchor="text" w:hAnchor="page" w:x="571" w:y="-4996"/>
              <w:shd w:val="clear" w:color="auto" w:fill="auto"/>
              <w:spacing w:before="143" w:after="79" w:line="250" w:lineRule="exact"/>
              <w:jc w:val="left"/>
              <w:rPr>
                <w:sz w:val="24"/>
                <w:szCs w:val="24"/>
              </w:rPr>
            </w:pPr>
            <w:r w:rsidRPr="00F65B91">
              <w:rPr>
                <w:sz w:val="24"/>
                <w:szCs w:val="24"/>
              </w:rPr>
              <w:t>Формы контроля:</w:t>
            </w:r>
          </w:p>
          <w:p w:rsidR="006316C4" w:rsidRPr="00F65B91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4" w:lineRule="exact"/>
              <w:ind w:left="300" w:firstLine="0"/>
              <w:jc w:val="left"/>
              <w:rPr>
                <w:sz w:val="24"/>
                <w:szCs w:val="24"/>
              </w:rPr>
            </w:pPr>
            <w:r w:rsidRPr="00F65B91">
              <w:rPr>
                <w:sz w:val="24"/>
                <w:szCs w:val="24"/>
              </w:rPr>
              <w:t>ФО - фронтальный опрос</w:t>
            </w:r>
          </w:p>
          <w:p w:rsidR="006316C4" w:rsidRPr="00F65B91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4" w:lineRule="exact"/>
              <w:ind w:left="300" w:firstLine="0"/>
              <w:jc w:val="left"/>
              <w:rPr>
                <w:sz w:val="24"/>
                <w:szCs w:val="24"/>
              </w:rPr>
            </w:pPr>
            <w:r w:rsidRPr="00F65B91">
              <w:rPr>
                <w:sz w:val="24"/>
                <w:szCs w:val="24"/>
              </w:rPr>
              <w:t>ИРД - индивидуальная работа у доски</w:t>
            </w:r>
          </w:p>
          <w:p w:rsidR="006316C4" w:rsidRPr="00F65B91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4" w:lineRule="exact"/>
              <w:ind w:left="300" w:firstLine="0"/>
              <w:jc w:val="left"/>
              <w:rPr>
                <w:sz w:val="24"/>
                <w:szCs w:val="24"/>
              </w:rPr>
            </w:pPr>
            <w:r w:rsidRPr="00F65B91">
              <w:rPr>
                <w:sz w:val="24"/>
                <w:szCs w:val="24"/>
              </w:rPr>
              <w:t>ИРК - индивидуальная работа по карточкам</w:t>
            </w:r>
          </w:p>
          <w:p w:rsidR="006316C4" w:rsidRPr="00F65B91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4" w:lineRule="exact"/>
              <w:ind w:left="300" w:firstLine="0"/>
              <w:jc w:val="left"/>
              <w:rPr>
                <w:sz w:val="24"/>
                <w:szCs w:val="24"/>
              </w:rPr>
            </w:pPr>
            <w:r w:rsidRPr="00F65B91">
              <w:rPr>
                <w:sz w:val="24"/>
                <w:szCs w:val="24"/>
              </w:rPr>
              <w:t>к/</w:t>
            </w:r>
            <w:proofErr w:type="gramStart"/>
            <w:r w:rsidRPr="00F65B91">
              <w:rPr>
                <w:sz w:val="24"/>
                <w:szCs w:val="24"/>
              </w:rPr>
              <w:t>р</w:t>
            </w:r>
            <w:proofErr w:type="gramEnd"/>
            <w:r w:rsidRPr="00F65B91">
              <w:rPr>
                <w:sz w:val="24"/>
                <w:szCs w:val="24"/>
              </w:rPr>
              <w:t xml:space="preserve"> №1 - контрольная работа</w:t>
            </w:r>
          </w:p>
          <w:p w:rsidR="006316C4" w:rsidRPr="00F65B91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74" w:lineRule="exact"/>
              <w:ind w:left="300" w:firstLine="0"/>
              <w:jc w:val="left"/>
              <w:rPr>
                <w:sz w:val="24"/>
                <w:szCs w:val="24"/>
              </w:rPr>
            </w:pPr>
            <w:r w:rsidRPr="00F65B91">
              <w:rPr>
                <w:sz w:val="24"/>
                <w:szCs w:val="24"/>
              </w:rPr>
              <w:t>ИДЗ - индивидуальное домашнее задание</w:t>
            </w:r>
          </w:p>
          <w:p w:rsidR="006316C4" w:rsidRPr="00F65B91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00" w:firstLine="0"/>
              <w:jc w:val="left"/>
              <w:rPr>
                <w:rStyle w:val="1"/>
                <w:sz w:val="24"/>
                <w:szCs w:val="24"/>
              </w:rPr>
            </w:pPr>
            <w:proofErr w:type="gramStart"/>
            <w:r w:rsidRPr="00F65B91">
              <w:rPr>
                <w:sz w:val="24"/>
                <w:szCs w:val="24"/>
              </w:rPr>
              <w:t>ПР</w:t>
            </w:r>
            <w:proofErr w:type="gramEnd"/>
            <w:r w:rsidRPr="00F65B91">
              <w:rPr>
                <w:sz w:val="24"/>
                <w:szCs w:val="24"/>
              </w:rPr>
              <w:t xml:space="preserve"> - проверочная работа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16C4" w:rsidRPr="00F65B91" w:rsidRDefault="006316C4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16C4" w:rsidRPr="00F65B91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firstLine="0"/>
              <w:rPr>
                <w:rStyle w:val="1"/>
                <w:sz w:val="24"/>
                <w:szCs w:val="24"/>
              </w:rPr>
            </w:pP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16C4" w:rsidRPr="00F65B91" w:rsidRDefault="006316C4" w:rsidP="006316C4">
            <w:pPr>
              <w:pStyle w:val="2"/>
              <w:framePr w:w="15749" w:wrap="notBeside" w:vAnchor="text" w:hAnchor="page" w:x="571" w:y="-4996"/>
              <w:shd w:val="clear" w:color="auto" w:fill="auto"/>
              <w:spacing w:after="0" w:line="230" w:lineRule="exact"/>
              <w:ind w:left="120" w:firstLine="0"/>
              <w:jc w:val="left"/>
              <w:rPr>
                <w:rStyle w:val="1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16C4" w:rsidRPr="00F65B91" w:rsidRDefault="006316C4" w:rsidP="006316C4">
            <w:pPr>
              <w:framePr w:w="15749" w:wrap="notBeside" w:vAnchor="text" w:hAnchor="page" w:x="571" w:y="-4996"/>
              <w:rPr>
                <w:rFonts w:ascii="Times New Roman" w:hAnsi="Times New Roman" w:cs="Times New Roman"/>
              </w:rPr>
            </w:pPr>
          </w:p>
        </w:tc>
      </w:tr>
    </w:tbl>
    <w:p w:rsidR="00A03B43" w:rsidRPr="00F65B91" w:rsidRDefault="00A03B43" w:rsidP="006316C4">
      <w:pPr>
        <w:pStyle w:val="21"/>
        <w:shd w:val="clear" w:color="auto" w:fill="auto"/>
        <w:spacing w:before="143" w:after="79" w:line="250" w:lineRule="exact"/>
        <w:jc w:val="left"/>
        <w:rPr>
          <w:sz w:val="24"/>
          <w:szCs w:val="24"/>
        </w:rPr>
        <w:sectPr w:rsidR="00A03B43" w:rsidRPr="00F65B91">
          <w:footerReference w:type="default" r:id="rId10"/>
          <w:headerReference w:type="first" r:id="rId11"/>
          <w:footerReference w:type="first" r:id="rId12"/>
          <w:type w:val="continuous"/>
          <w:pgSz w:w="16838" w:h="23810"/>
          <w:pgMar w:top="6497" w:right="429" w:bottom="6924" w:left="429" w:header="0" w:footer="3" w:gutter="0"/>
          <w:cols w:space="720"/>
          <w:noEndnote/>
          <w:docGrid w:linePitch="360"/>
        </w:sectPr>
      </w:pPr>
    </w:p>
    <w:p w:rsidR="00A03B43" w:rsidRPr="00F65B91" w:rsidRDefault="00F65B91">
      <w:pPr>
        <w:pStyle w:val="a9"/>
        <w:framePr w:w="10507" w:wrap="notBeside" w:vAnchor="text" w:hAnchor="text" w:xAlign="center" w:y="1"/>
        <w:shd w:val="clear" w:color="auto" w:fill="auto"/>
        <w:spacing w:line="250" w:lineRule="exact"/>
        <w:rPr>
          <w:sz w:val="24"/>
          <w:szCs w:val="24"/>
        </w:rPr>
      </w:pPr>
      <w:r w:rsidRPr="00F65B91">
        <w:rPr>
          <w:sz w:val="24"/>
          <w:szCs w:val="24"/>
        </w:rPr>
        <w:lastRenderedPageBreak/>
        <w:t xml:space="preserve">Контроль уровня </w:t>
      </w:r>
      <w:proofErr w:type="spellStart"/>
      <w:r w:rsidRPr="00F65B91">
        <w:rPr>
          <w:sz w:val="24"/>
          <w:szCs w:val="24"/>
        </w:rPr>
        <w:t>обученности</w:t>
      </w:r>
      <w:proofErr w:type="spell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1358"/>
        <w:gridCol w:w="5952"/>
        <w:gridCol w:w="2563"/>
      </w:tblGrid>
      <w:tr w:rsidR="00A03B43" w:rsidRPr="00F65B91">
        <w:trPr>
          <w:trHeight w:hRule="exact" w:val="149"/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60" w:line="230" w:lineRule="exact"/>
              <w:ind w:left="2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№</w:t>
            </w:r>
          </w:p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before="60" w:after="0" w:line="230" w:lineRule="exact"/>
              <w:ind w:left="200" w:firstLine="0"/>
              <w:jc w:val="left"/>
              <w:rPr>
                <w:sz w:val="24"/>
                <w:szCs w:val="24"/>
              </w:rPr>
            </w:pPr>
            <w:proofErr w:type="gramStart"/>
            <w:r w:rsidRPr="00F65B91">
              <w:rPr>
                <w:rStyle w:val="1"/>
                <w:sz w:val="24"/>
                <w:szCs w:val="24"/>
              </w:rPr>
              <w:t>п</w:t>
            </w:r>
            <w:proofErr w:type="gramEnd"/>
            <w:r w:rsidRPr="00F65B91">
              <w:rPr>
                <w:rStyle w:val="1"/>
                <w:sz w:val="24"/>
                <w:szCs w:val="24"/>
              </w:rPr>
              <w:t>/п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A03B43">
            <w:pPr>
              <w:framePr w:w="1050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A03B43">
            <w:pPr>
              <w:framePr w:w="1050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A03B43">
            <w:pPr>
              <w:framePr w:w="1050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03B43" w:rsidRPr="00F65B91">
        <w:trPr>
          <w:trHeight w:hRule="exact" w:val="278"/>
          <w:jc w:val="center"/>
        </w:trPr>
        <w:tc>
          <w:tcPr>
            <w:tcW w:w="6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A03B43">
            <w:pPr>
              <w:framePr w:w="1050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Дата</w:t>
            </w:r>
          </w:p>
        </w:tc>
        <w:tc>
          <w:tcPr>
            <w:tcW w:w="5952" w:type="dxa"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Тема контрольной работы</w:t>
            </w:r>
          </w:p>
        </w:tc>
        <w:tc>
          <w:tcPr>
            <w:tcW w:w="2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Вид контроля</w:t>
            </w:r>
          </w:p>
        </w:tc>
      </w:tr>
      <w:tr w:rsidR="00A03B43" w:rsidRPr="00F65B91">
        <w:trPr>
          <w:trHeight w:hRule="exact" w:val="139"/>
          <w:jc w:val="center"/>
        </w:trPr>
        <w:tc>
          <w:tcPr>
            <w:tcW w:w="6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A03B43">
            <w:pPr>
              <w:framePr w:w="1050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A03B43">
            <w:pPr>
              <w:framePr w:w="1050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952" w:type="dxa"/>
            <w:tcBorders>
              <w:left w:val="single" w:sz="4" w:space="0" w:color="auto"/>
            </w:tcBorders>
            <w:shd w:val="clear" w:color="auto" w:fill="FFFFFF"/>
          </w:tcPr>
          <w:p w:rsidR="00A03B43" w:rsidRPr="00F65B91" w:rsidRDefault="00A03B43">
            <w:pPr>
              <w:framePr w:w="1050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A03B43">
            <w:pPr>
              <w:framePr w:w="1050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A03B43" w:rsidRPr="00F65B91">
        <w:trPr>
          <w:trHeight w:hRule="exact" w:val="288"/>
          <w:jc w:val="center"/>
        </w:trPr>
        <w:tc>
          <w:tcPr>
            <w:tcW w:w="105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10 класс</w:t>
            </w:r>
          </w:p>
        </w:tc>
      </w:tr>
      <w:tr w:rsidR="00A03B43" w:rsidRPr="00F65B91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right="240" w:firstLine="0"/>
              <w:jc w:val="righ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12 неделя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Контрольная работа №1 «Параллельность прямых и плоскостей»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Текущий контроль</w:t>
            </w:r>
          </w:p>
        </w:tc>
      </w:tr>
      <w:tr w:rsidR="00A03B43" w:rsidRPr="00F65B91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16 неделя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Контрольная работа №2 «Параллельность плоскостей»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Текущий контроль</w:t>
            </w:r>
          </w:p>
        </w:tc>
      </w:tr>
      <w:tr w:rsidR="00A03B43" w:rsidRPr="00F65B91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24 неделя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Контрольная работа №3 «Перпендикулярность прямых и плоскостей»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Текущий контроль</w:t>
            </w:r>
          </w:p>
        </w:tc>
      </w:tr>
      <w:tr w:rsidR="00A03B43" w:rsidRPr="00F65B91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31 неделя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Контрольная работа №4 «Многогранники»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Текущий контроль</w:t>
            </w:r>
          </w:p>
        </w:tc>
      </w:tr>
      <w:tr w:rsidR="00A03B43" w:rsidRPr="00F65B91">
        <w:trPr>
          <w:trHeight w:hRule="exact" w:val="288"/>
          <w:jc w:val="center"/>
        </w:trPr>
        <w:tc>
          <w:tcPr>
            <w:tcW w:w="105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11 класс</w:t>
            </w:r>
          </w:p>
        </w:tc>
      </w:tr>
      <w:tr w:rsidR="00A03B43" w:rsidRPr="00F65B91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right="240" w:firstLine="0"/>
              <w:jc w:val="righ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11 неделя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Контрольная работа №1 «Метод координат в пространстве»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Текущий контроль</w:t>
            </w:r>
          </w:p>
        </w:tc>
      </w:tr>
      <w:tr w:rsidR="00A03B43" w:rsidRPr="00F65B91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19 неделя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74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Контрольная работа №2 «Цилиндр, конус, шар»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Текущий контроль</w:t>
            </w:r>
          </w:p>
        </w:tc>
      </w:tr>
      <w:tr w:rsidR="00A03B43" w:rsidRPr="00F65B91">
        <w:trPr>
          <w:trHeight w:hRule="exact" w:val="57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27 неделя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78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 xml:space="preserve">Контрольная работа №3 </w:t>
            </w:r>
            <w:r w:rsidRPr="00F65B91">
              <w:rPr>
                <w:rStyle w:val="1"/>
                <w:sz w:val="24"/>
                <w:szCs w:val="24"/>
              </w:rPr>
              <w:t>«Объемы тел»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left="12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aa"/>
                <w:sz w:val="24"/>
                <w:szCs w:val="24"/>
              </w:rPr>
              <w:t>Текущий контроль</w:t>
            </w:r>
          </w:p>
        </w:tc>
      </w:tr>
    </w:tbl>
    <w:p w:rsidR="00A03B43" w:rsidRPr="00F65B91" w:rsidRDefault="00A03B43">
      <w:pPr>
        <w:spacing w:line="120" w:lineRule="exact"/>
        <w:rPr>
          <w:rFonts w:ascii="Times New Roman" w:hAnsi="Times New Roman" w:cs="Times New Roman"/>
        </w:rPr>
      </w:pPr>
    </w:p>
    <w:p w:rsidR="00A03B43" w:rsidRPr="00F65B91" w:rsidRDefault="00F65B91">
      <w:pPr>
        <w:pStyle w:val="a9"/>
        <w:framePr w:w="10507" w:wrap="notBeside" w:vAnchor="text" w:hAnchor="text" w:xAlign="center" w:y="1"/>
        <w:shd w:val="clear" w:color="auto" w:fill="auto"/>
        <w:spacing w:line="250" w:lineRule="exact"/>
        <w:rPr>
          <w:sz w:val="24"/>
          <w:szCs w:val="24"/>
        </w:rPr>
      </w:pPr>
      <w:r w:rsidRPr="00F65B91">
        <w:rPr>
          <w:sz w:val="24"/>
          <w:szCs w:val="24"/>
        </w:rPr>
        <w:t>Учебно-методическое обеспечение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88"/>
        <w:gridCol w:w="2251"/>
        <w:gridCol w:w="2251"/>
        <w:gridCol w:w="2256"/>
        <w:gridCol w:w="2261"/>
      </w:tblGrid>
      <w:tr w:rsidR="00A03B43" w:rsidRPr="00F65B91" w:rsidTr="0055792D">
        <w:trPr>
          <w:trHeight w:val="20"/>
          <w:jc w:val="center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6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Наименование</w:t>
            </w:r>
          </w:p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before="60"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предмета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83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Основная литература (учебники)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5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Учебные и справочные пособия: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6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Учебно-методическая</w:t>
            </w:r>
          </w:p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before="60" w:after="0" w:line="230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литература: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proofErr w:type="spellStart"/>
            <w:r w:rsidRPr="00F65B91">
              <w:rPr>
                <w:rStyle w:val="1"/>
                <w:sz w:val="24"/>
                <w:szCs w:val="24"/>
              </w:rPr>
              <w:t>Медиаресурсы</w:t>
            </w:r>
            <w:proofErr w:type="spellEnd"/>
          </w:p>
        </w:tc>
      </w:tr>
      <w:tr w:rsidR="00A03B43" w:rsidRPr="00F65B91" w:rsidTr="0055792D">
        <w:trPr>
          <w:trHeight w:val="20"/>
          <w:jc w:val="center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30" w:lineRule="exact"/>
              <w:ind w:left="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Геометрия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26" w:lineRule="exact"/>
              <w:ind w:left="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1. Геометрия. 10 - 11 классы: учеб</w:t>
            </w:r>
            <w:proofErr w:type="gramStart"/>
            <w:r w:rsidRPr="00F65B91">
              <w:rPr>
                <w:rStyle w:val="1"/>
                <w:sz w:val="24"/>
                <w:szCs w:val="24"/>
              </w:rPr>
              <w:t>.</w:t>
            </w:r>
            <w:proofErr w:type="gramEnd"/>
            <w:r w:rsidRPr="00F65B91">
              <w:rPr>
                <w:rStyle w:val="1"/>
                <w:sz w:val="24"/>
                <w:szCs w:val="24"/>
              </w:rPr>
              <w:t xml:space="preserve"> </w:t>
            </w:r>
            <w:proofErr w:type="gramStart"/>
            <w:r w:rsidRPr="00F65B91">
              <w:rPr>
                <w:rStyle w:val="1"/>
                <w:sz w:val="24"/>
                <w:szCs w:val="24"/>
              </w:rPr>
              <w:t>д</w:t>
            </w:r>
            <w:proofErr w:type="gramEnd"/>
            <w:r w:rsidRPr="00F65B91">
              <w:rPr>
                <w:rStyle w:val="1"/>
                <w:sz w:val="24"/>
                <w:szCs w:val="24"/>
              </w:rPr>
              <w:t xml:space="preserve">ля общеобразовательных учреждений: базовый и </w:t>
            </w:r>
            <w:proofErr w:type="spellStart"/>
            <w:r w:rsidRPr="00F65B91">
              <w:rPr>
                <w:rStyle w:val="1"/>
                <w:sz w:val="24"/>
                <w:szCs w:val="24"/>
              </w:rPr>
              <w:t>профил</w:t>
            </w:r>
            <w:proofErr w:type="spellEnd"/>
            <w:r w:rsidRPr="00F65B91">
              <w:rPr>
                <w:rStyle w:val="1"/>
                <w:sz w:val="24"/>
                <w:szCs w:val="24"/>
              </w:rPr>
              <w:t xml:space="preserve">. уровни / Л. С. </w:t>
            </w:r>
            <w:proofErr w:type="spellStart"/>
            <w:r w:rsidRPr="00F65B91">
              <w:rPr>
                <w:rStyle w:val="1"/>
                <w:sz w:val="24"/>
                <w:szCs w:val="24"/>
              </w:rPr>
              <w:t>Атанасян</w:t>
            </w:r>
            <w:proofErr w:type="spellEnd"/>
            <w:r w:rsidRPr="00F65B91">
              <w:rPr>
                <w:rStyle w:val="1"/>
                <w:sz w:val="24"/>
                <w:szCs w:val="24"/>
              </w:rPr>
              <w:t>, В.Ф. Бутузов, С.Б. Кадомцев, Л.С. Киселева, Э.Г. Позняк - 19-е изд. - М.: Просвещение, 2010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26" w:lineRule="exact"/>
              <w:ind w:firstLine="0"/>
              <w:jc w:val="both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 xml:space="preserve">1. Задачи по геометрии: Пособие для учащихся 7 - 11 </w:t>
            </w:r>
            <w:proofErr w:type="spellStart"/>
            <w:r w:rsidRPr="00F65B91">
              <w:rPr>
                <w:rStyle w:val="1"/>
                <w:sz w:val="24"/>
                <w:szCs w:val="24"/>
              </w:rPr>
              <w:t>кл</w:t>
            </w:r>
            <w:proofErr w:type="spellEnd"/>
            <w:r w:rsidRPr="00F65B91">
              <w:rPr>
                <w:rStyle w:val="1"/>
                <w:sz w:val="24"/>
                <w:szCs w:val="24"/>
              </w:rPr>
              <w:t xml:space="preserve">. </w:t>
            </w:r>
            <w:proofErr w:type="spellStart"/>
            <w:r w:rsidRPr="00F65B91">
              <w:rPr>
                <w:rStyle w:val="1"/>
                <w:sz w:val="24"/>
                <w:szCs w:val="24"/>
              </w:rPr>
              <w:t>общеобразоват</w:t>
            </w:r>
            <w:proofErr w:type="spellEnd"/>
            <w:r w:rsidRPr="00F65B91">
              <w:rPr>
                <w:rStyle w:val="1"/>
                <w:sz w:val="24"/>
                <w:szCs w:val="24"/>
              </w:rPr>
              <w:t xml:space="preserve">. учреждений / Б.Г. Зив, В.М. </w:t>
            </w:r>
            <w:proofErr w:type="spellStart"/>
            <w:r w:rsidRPr="00F65B91">
              <w:rPr>
                <w:rStyle w:val="1"/>
                <w:sz w:val="24"/>
                <w:szCs w:val="24"/>
              </w:rPr>
              <w:t>Мейлер</w:t>
            </w:r>
            <w:proofErr w:type="spellEnd"/>
            <w:r w:rsidRPr="00F65B91">
              <w:rPr>
                <w:rStyle w:val="1"/>
                <w:sz w:val="24"/>
                <w:szCs w:val="24"/>
              </w:rPr>
              <w:t xml:space="preserve">, А.Г. </w:t>
            </w:r>
            <w:proofErr w:type="spellStart"/>
            <w:r w:rsidRPr="00F65B91">
              <w:rPr>
                <w:rStyle w:val="1"/>
                <w:sz w:val="24"/>
                <w:szCs w:val="24"/>
              </w:rPr>
              <w:t>Баханский</w:t>
            </w:r>
            <w:proofErr w:type="spellEnd"/>
            <w:r w:rsidRPr="00F65B91">
              <w:rPr>
                <w:rStyle w:val="1"/>
                <w:sz w:val="24"/>
                <w:szCs w:val="24"/>
              </w:rPr>
              <w:t>.. - 5-е изд.</w:t>
            </w:r>
          </w:p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26" w:lineRule="exact"/>
              <w:ind w:firstLine="0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М.: Просвещение, 2003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shd w:val="clear" w:color="auto" w:fill="auto"/>
              <w:spacing w:after="0" w:line="226" w:lineRule="exact"/>
              <w:ind w:left="80" w:firstLine="0"/>
              <w:jc w:val="left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 xml:space="preserve">1. Изучение геометрии в 10 - 11 классах: метод. рекомендации </w:t>
            </w:r>
            <w:proofErr w:type="gramStart"/>
            <w:r w:rsidRPr="00F65B91">
              <w:rPr>
                <w:rStyle w:val="1"/>
                <w:sz w:val="24"/>
                <w:szCs w:val="24"/>
              </w:rPr>
              <w:t>к</w:t>
            </w:r>
            <w:proofErr w:type="gramEnd"/>
            <w:r w:rsidRPr="00F65B91">
              <w:rPr>
                <w:rStyle w:val="1"/>
                <w:sz w:val="24"/>
                <w:szCs w:val="24"/>
              </w:rPr>
              <w:t xml:space="preserve"> </w:t>
            </w:r>
            <w:proofErr w:type="gramStart"/>
            <w:r w:rsidRPr="00F65B91">
              <w:rPr>
                <w:rStyle w:val="1"/>
                <w:sz w:val="24"/>
                <w:szCs w:val="24"/>
              </w:rPr>
              <w:t>учеб</w:t>
            </w:r>
            <w:proofErr w:type="gramEnd"/>
            <w:r w:rsidRPr="00F65B91">
              <w:rPr>
                <w:rStyle w:val="1"/>
                <w:sz w:val="24"/>
                <w:szCs w:val="24"/>
              </w:rPr>
              <w:t>.: кн. для учителя / С.М. Саакян, В.Ф. Бутузов. - 3-е изд. - М.: Просвещение, 2004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B43" w:rsidRPr="00F65B91" w:rsidRDefault="00F65B91">
            <w:pPr>
              <w:pStyle w:val="2"/>
              <w:framePr w:w="1050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202"/>
              </w:tabs>
              <w:spacing w:after="0" w:line="226" w:lineRule="exact"/>
              <w:ind w:firstLine="0"/>
              <w:jc w:val="both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 xml:space="preserve">Учебное пособие «Уроки геометрии Кирилла и </w:t>
            </w:r>
            <w:proofErr w:type="spellStart"/>
            <w:r w:rsidRPr="00F65B91">
              <w:rPr>
                <w:rStyle w:val="1"/>
                <w:sz w:val="24"/>
                <w:szCs w:val="24"/>
              </w:rPr>
              <w:t>Мефодия</w:t>
            </w:r>
            <w:proofErr w:type="spellEnd"/>
          </w:p>
          <w:p w:rsidR="00A03B43" w:rsidRPr="00F65B91" w:rsidRDefault="00F65B91">
            <w:pPr>
              <w:pStyle w:val="2"/>
              <w:framePr w:w="10507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235"/>
              </w:tabs>
              <w:spacing w:after="0" w:line="226" w:lineRule="exact"/>
              <w:ind w:firstLine="0"/>
              <w:jc w:val="both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класс»</w:t>
            </w:r>
          </w:p>
          <w:p w:rsidR="00A03B43" w:rsidRPr="00F65B91" w:rsidRDefault="00F65B91">
            <w:pPr>
              <w:pStyle w:val="2"/>
              <w:framePr w:w="1050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202"/>
              </w:tabs>
              <w:spacing w:after="0" w:line="226" w:lineRule="exact"/>
              <w:ind w:firstLine="0"/>
              <w:jc w:val="both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 xml:space="preserve">Учебное пособие «Уроки геометрии Кирилла и </w:t>
            </w:r>
            <w:proofErr w:type="spellStart"/>
            <w:r w:rsidRPr="00F65B91">
              <w:rPr>
                <w:rStyle w:val="1"/>
                <w:sz w:val="24"/>
                <w:szCs w:val="24"/>
              </w:rPr>
              <w:t>Мефодия</w:t>
            </w:r>
            <w:proofErr w:type="spellEnd"/>
          </w:p>
          <w:p w:rsidR="00A03B43" w:rsidRPr="00F65B91" w:rsidRDefault="00F65B91">
            <w:pPr>
              <w:pStyle w:val="2"/>
              <w:framePr w:w="10507"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235"/>
              </w:tabs>
              <w:spacing w:after="0" w:line="226" w:lineRule="exact"/>
              <w:ind w:firstLine="0"/>
              <w:jc w:val="both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класс»</w:t>
            </w:r>
          </w:p>
          <w:p w:rsidR="00A03B43" w:rsidRPr="00F65B91" w:rsidRDefault="00F65B91">
            <w:pPr>
              <w:pStyle w:val="2"/>
              <w:framePr w:w="10507"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206"/>
              </w:tabs>
              <w:spacing w:after="0" w:line="226" w:lineRule="exact"/>
              <w:ind w:firstLine="0"/>
              <w:jc w:val="both"/>
              <w:rPr>
                <w:sz w:val="24"/>
                <w:szCs w:val="24"/>
              </w:rPr>
            </w:pPr>
            <w:r w:rsidRPr="00F65B91">
              <w:rPr>
                <w:rStyle w:val="1"/>
                <w:sz w:val="24"/>
                <w:szCs w:val="24"/>
              </w:rPr>
              <w:t>Учебное пособие «Живая математика»</w:t>
            </w:r>
          </w:p>
        </w:tc>
      </w:tr>
    </w:tbl>
    <w:p w:rsidR="00A03B43" w:rsidRPr="00F65B91" w:rsidRDefault="00A03B43">
      <w:pPr>
        <w:rPr>
          <w:rFonts w:ascii="Times New Roman" w:hAnsi="Times New Roman" w:cs="Times New Roman"/>
        </w:rPr>
      </w:pPr>
    </w:p>
    <w:p w:rsidR="00A03B43" w:rsidRPr="00F65B91" w:rsidRDefault="00F65B91">
      <w:pPr>
        <w:pStyle w:val="21"/>
        <w:shd w:val="clear" w:color="auto" w:fill="auto"/>
        <w:spacing w:before="83" w:after="19" w:line="250" w:lineRule="exact"/>
        <w:ind w:left="20"/>
        <w:jc w:val="left"/>
        <w:rPr>
          <w:sz w:val="24"/>
          <w:szCs w:val="24"/>
        </w:rPr>
      </w:pPr>
      <w:r w:rsidRPr="00F65B91">
        <w:rPr>
          <w:sz w:val="24"/>
          <w:szCs w:val="24"/>
        </w:rPr>
        <w:t>Список литературы</w:t>
      </w:r>
    </w:p>
    <w:p w:rsidR="00A03B43" w:rsidRPr="00F65B91" w:rsidRDefault="00F65B91">
      <w:pPr>
        <w:pStyle w:val="2"/>
        <w:numPr>
          <w:ilvl w:val="0"/>
          <w:numId w:val="7"/>
        </w:numPr>
        <w:shd w:val="clear" w:color="auto" w:fill="auto"/>
        <w:tabs>
          <w:tab w:val="left" w:pos="701"/>
        </w:tabs>
        <w:spacing w:after="0" w:line="274" w:lineRule="exact"/>
        <w:ind w:left="720" w:right="20"/>
        <w:jc w:val="both"/>
        <w:rPr>
          <w:sz w:val="24"/>
          <w:szCs w:val="24"/>
        </w:rPr>
      </w:pPr>
      <w:r w:rsidRPr="00F65B91">
        <w:rPr>
          <w:sz w:val="24"/>
          <w:szCs w:val="24"/>
        </w:rPr>
        <w:t>Федеральный компонент государственного стандарта основного общего образования по математике / Сборник нормативных документов. Математика / сост. Э.Д. Днепров, А.Г. Аркадьев. - 2-е изд. стереотип. - М.: Дрофа, 2008. - 128 с.</w:t>
      </w:r>
    </w:p>
    <w:p w:rsidR="00A03B43" w:rsidRPr="00F65B91" w:rsidRDefault="00F65B91">
      <w:pPr>
        <w:pStyle w:val="2"/>
        <w:numPr>
          <w:ilvl w:val="0"/>
          <w:numId w:val="7"/>
        </w:numPr>
        <w:shd w:val="clear" w:color="auto" w:fill="auto"/>
        <w:tabs>
          <w:tab w:val="left" w:pos="715"/>
        </w:tabs>
        <w:spacing w:after="0" w:line="274" w:lineRule="exact"/>
        <w:ind w:left="720" w:right="20"/>
        <w:jc w:val="both"/>
        <w:rPr>
          <w:sz w:val="24"/>
          <w:szCs w:val="24"/>
        </w:rPr>
      </w:pPr>
      <w:r w:rsidRPr="00F65B91">
        <w:rPr>
          <w:sz w:val="24"/>
          <w:szCs w:val="24"/>
        </w:rPr>
        <w:t>Примерная программа основного общего образования по математике, рекомендованная Министерством образования и науки РФ / Сборник нормативных документов. Математика / сост. Э.Д. Днепров, А.Г. Аркадьев. - 2-е изд. стереотип. - М.: Дрофа, 2008. - 128 с.</w:t>
      </w:r>
    </w:p>
    <w:p w:rsidR="00A03B43" w:rsidRPr="00F65B91" w:rsidRDefault="00F65B91">
      <w:pPr>
        <w:pStyle w:val="2"/>
        <w:numPr>
          <w:ilvl w:val="0"/>
          <w:numId w:val="7"/>
        </w:numPr>
        <w:shd w:val="clear" w:color="auto" w:fill="auto"/>
        <w:tabs>
          <w:tab w:val="left" w:pos="720"/>
        </w:tabs>
        <w:spacing w:after="0" w:line="274" w:lineRule="exact"/>
        <w:ind w:left="720"/>
        <w:jc w:val="both"/>
        <w:rPr>
          <w:sz w:val="24"/>
          <w:szCs w:val="24"/>
        </w:rPr>
      </w:pPr>
      <w:r w:rsidRPr="00F65B91">
        <w:rPr>
          <w:sz w:val="24"/>
          <w:szCs w:val="24"/>
        </w:rPr>
        <w:t>Федеральный закон «Об образовании в Российской Федерации» №273-ФЗ от 21.12.12.</w:t>
      </w:r>
    </w:p>
    <w:p w:rsidR="00A03B43" w:rsidRPr="00F65B91" w:rsidRDefault="00F65B91">
      <w:pPr>
        <w:pStyle w:val="2"/>
        <w:numPr>
          <w:ilvl w:val="0"/>
          <w:numId w:val="7"/>
        </w:numPr>
        <w:shd w:val="clear" w:color="auto" w:fill="auto"/>
        <w:tabs>
          <w:tab w:val="left" w:pos="715"/>
        </w:tabs>
        <w:spacing w:after="0" w:line="274" w:lineRule="exact"/>
        <w:ind w:left="720" w:right="20"/>
        <w:jc w:val="both"/>
        <w:rPr>
          <w:sz w:val="24"/>
          <w:szCs w:val="24"/>
        </w:rPr>
      </w:pPr>
      <w:r w:rsidRPr="00F65B91">
        <w:rPr>
          <w:sz w:val="24"/>
          <w:szCs w:val="24"/>
        </w:rPr>
        <w:t xml:space="preserve">Методические рекомендации по разработке и утверждению рабочих программ учебных дисциплин базисного учебного плана образовательного учреждения / - Издательство: </w:t>
      </w:r>
      <w:proofErr w:type="spellStart"/>
      <w:r w:rsidRPr="00F65B91">
        <w:rPr>
          <w:sz w:val="24"/>
          <w:szCs w:val="24"/>
        </w:rPr>
        <w:t>Учебно</w:t>
      </w:r>
      <w:r w:rsidRPr="00F65B91">
        <w:rPr>
          <w:sz w:val="24"/>
          <w:szCs w:val="24"/>
        </w:rPr>
        <w:softHyphen/>
      </w:r>
      <w:r w:rsidRPr="00F65B91">
        <w:rPr>
          <w:sz w:val="24"/>
          <w:szCs w:val="24"/>
        </w:rPr>
        <w:lastRenderedPageBreak/>
        <w:t>методический</w:t>
      </w:r>
      <w:proofErr w:type="spellEnd"/>
      <w:r w:rsidRPr="00F65B91">
        <w:rPr>
          <w:sz w:val="24"/>
          <w:szCs w:val="24"/>
        </w:rPr>
        <w:t xml:space="preserve"> центр, г. Серпухов, 2008. - 10 с.</w:t>
      </w:r>
    </w:p>
    <w:sectPr w:rsidR="00A03B43" w:rsidRPr="00F65B91" w:rsidSect="00A03B43">
      <w:footerReference w:type="default" r:id="rId13"/>
      <w:headerReference w:type="first" r:id="rId14"/>
      <w:footerReference w:type="first" r:id="rId15"/>
      <w:type w:val="continuous"/>
      <w:pgSz w:w="11909" w:h="16838"/>
      <w:pgMar w:top="416" w:right="693" w:bottom="3891" w:left="6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1CA" w:rsidRDefault="008E51CA" w:rsidP="00A03B43">
      <w:r>
        <w:separator/>
      </w:r>
    </w:p>
  </w:endnote>
  <w:endnote w:type="continuationSeparator" w:id="0">
    <w:p w:rsidR="008E51CA" w:rsidRDefault="008E51CA" w:rsidP="00A0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920" w:rsidRDefault="008E51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5.55pt;margin-top:856.5pt;width:10.1pt;height:7.9pt;z-index:-188744063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782920" w:rsidRDefault="00782920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65B91">
                  <w:rPr>
                    <w:rStyle w:val="115pt"/>
                    <w:noProof/>
                  </w:rPr>
                  <w:t>2</w:t>
                </w:r>
                <w:r>
                  <w:rPr>
                    <w:rStyle w:val="115pt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920" w:rsidRDefault="008E51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17.7pt;margin-top:854.3pt;width:5.05pt;height:7.9pt;z-index:-188744061;mso-wrap-style:none;mso-wrap-distance-left:5pt;mso-wrap-distance-right:5pt;mso-position-horizontal-relative:page;mso-position-vertical-relative:page" wrapcoords="0 0" filled="f" stroked="f">
          <v:textbox style="mso-next-textbox:#_x0000_s2052;mso-fit-shape-to-text:t" inset="0,0,0,0">
            <w:txbxContent>
              <w:p w:rsidR="00782920" w:rsidRDefault="00782920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A6768" w:rsidRPr="007A6768">
                  <w:rPr>
                    <w:rStyle w:val="115pt"/>
                    <w:noProof/>
                  </w:rPr>
                  <w:t>1</w:t>
                </w:r>
                <w:r>
                  <w:rPr>
                    <w:rStyle w:val="115pt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920" w:rsidRDefault="008E51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15.55pt;margin-top:856.5pt;width:10.1pt;height:7.9pt;z-index:-188744060;mso-wrap-style:none;mso-wrap-distance-left:5pt;mso-wrap-distance-right:5pt;mso-position-horizontal-relative:page;mso-position-vertical-relative:page" wrapcoords="0 0" filled="f" stroked="f">
          <v:textbox style="mso-next-textbox:#_x0000_s2053;mso-fit-shape-to-text:t" inset="0,0,0,0">
            <w:txbxContent>
              <w:p w:rsidR="00782920" w:rsidRDefault="00782920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A6768" w:rsidRPr="007A6768">
                  <w:rPr>
                    <w:rStyle w:val="115pt"/>
                    <w:noProof/>
                  </w:rPr>
                  <w:t>2</w:t>
                </w:r>
                <w:r>
                  <w:rPr>
                    <w:rStyle w:val="115pt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920" w:rsidRDefault="008E51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15.55pt;margin-top:853.35pt;width:9.35pt;height:7.9pt;z-index:-188744058;mso-wrap-style:none;mso-wrap-distance-left:5pt;mso-wrap-distance-right:5pt;mso-position-horizontal-relative:page;mso-position-vertical-relative:page" wrapcoords="0 0" filled="f" stroked="f">
          <v:textbox style="mso-next-textbox:#_x0000_s2055;mso-fit-shape-to-text:t" inset="0,0,0,0">
            <w:txbxContent>
              <w:p w:rsidR="00782920" w:rsidRDefault="00782920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2D782A">
                  <w:rPr>
                    <w:rStyle w:val="115pt"/>
                    <w:noProof/>
                  </w:rPr>
                  <w:t>2</w:t>
                </w:r>
                <w:r>
                  <w:rPr>
                    <w:rStyle w:val="115pt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920" w:rsidRDefault="008E51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93.15pt;margin-top:822pt;width:10.1pt;height:7.9pt;z-index:-18874405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82920" w:rsidRDefault="00782920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A6768" w:rsidRPr="007A6768">
                  <w:rPr>
                    <w:rStyle w:val="115pt"/>
                    <w:noProof/>
                  </w:rPr>
                  <w:t>5</w:t>
                </w:r>
                <w:r>
                  <w:rPr>
                    <w:rStyle w:val="115pt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920" w:rsidRDefault="0078292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1CA" w:rsidRDefault="008E51CA"/>
  </w:footnote>
  <w:footnote w:type="continuationSeparator" w:id="0">
    <w:p w:rsidR="008E51CA" w:rsidRDefault="008E51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920" w:rsidRDefault="008E51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1.9pt;margin-top:329.2pt;width:512.65pt;height:11.3pt;z-index:-188744059;mso-wrap-style:none;mso-wrap-distance-left:5pt;mso-wrap-distance-right:5pt;mso-position-horizontal-relative:page;mso-position-vertical-relative:page" wrapcoords="0 0" filled="f" stroked="f">
          <v:textbox style="mso-next-textbox:#_x0000_s2054;mso-fit-shape-to-text:t" inset="0,0,0,0">
            <w:txbxContent>
              <w:p w:rsidR="00782920" w:rsidRDefault="0078292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d"/>
                    <w:b/>
                    <w:bCs/>
                    <w:i/>
                    <w:iCs/>
                  </w:rPr>
                  <w:t>Календарно-тематическое планирование для 11 класса по геометрии, 2 часа (профиль)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920" w:rsidRDefault="0078292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B00CC"/>
    <w:multiLevelType w:val="multilevel"/>
    <w:tmpl w:val="79425AC2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384A8B"/>
    <w:multiLevelType w:val="multilevel"/>
    <w:tmpl w:val="159096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A90A08"/>
    <w:multiLevelType w:val="multilevel"/>
    <w:tmpl w:val="290E72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3E650E"/>
    <w:multiLevelType w:val="multilevel"/>
    <w:tmpl w:val="16DA29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E45432"/>
    <w:multiLevelType w:val="multilevel"/>
    <w:tmpl w:val="B3FC3CC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AF754C"/>
    <w:multiLevelType w:val="multilevel"/>
    <w:tmpl w:val="6D583D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D51689"/>
    <w:multiLevelType w:val="multilevel"/>
    <w:tmpl w:val="608E9F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03B43"/>
    <w:rsid w:val="002D782A"/>
    <w:rsid w:val="00405514"/>
    <w:rsid w:val="0055792D"/>
    <w:rsid w:val="00626600"/>
    <w:rsid w:val="006316C4"/>
    <w:rsid w:val="006D5C32"/>
    <w:rsid w:val="00782920"/>
    <w:rsid w:val="007A6768"/>
    <w:rsid w:val="007B53A0"/>
    <w:rsid w:val="008E51CA"/>
    <w:rsid w:val="00A03B43"/>
    <w:rsid w:val="00F65B91"/>
    <w:rsid w:val="00FD2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3B4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03B43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A03B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sid w:val="00A03B43"/>
    <w:rPr>
      <w:rFonts w:ascii="Times New Roman" w:eastAsia="Times New Roman" w:hAnsi="Times New Roman" w:cs="Times New Roman"/>
      <w:b/>
      <w:bCs/>
      <w:i/>
      <w:iCs/>
      <w:smallCaps w:val="0"/>
      <w:strike w:val="0"/>
      <w:sz w:val="25"/>
      <w:szCs w:val="25"/>
      <w:u w:val="none"/>
    </w:rPr>
  </w:style>
  <w:style w:type="character" w:customStyle="1" w:styleId="115pt">
    <w:name w:val="Колонтитул + 11;5 pt;Не полужирный;Не курсив"/>
    <w:basedOn w:val="a5"/>
    <w:rsid w:val="00A03B4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0">
    <w:name w:val="Основной текст (2)_"/>
    <w:basedOn w:val="a0"/>
    <w:link w:val="21"/>
    <w:rsid w:val="00A03B43"/>
    <w:rPr>
      <w:rFonts w:ascii="Times New Roman" w:eastAsia="Times New Roman" w:hAnsi="Times New Roman" w:cs="Times New Roman"/>
      <w:b/>
      <w:bCs/>
      <w:i/>
      <w:iCs/>
      <w:smallCaps w:val="0"/>
      <w:strike w:val="0"/>
      <w:sz w:val="25"/>
      <w:szCs w:val="25"/>
      <w:u w:val="none"/>
    </w:rPr>
  </w:style>
  <w:style w:type="character" w:customStyle="1" w:styleId="a7">
    <w:name w:val="Основной текст + Курсив"/>
    <w:basedOn w:val="a4"/>
    <w:rsid w:val="00A03B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_"/>
    <w:basedOn w:val="a0"/>
    <w:link w:val="30"/>
    <w:rsid w:val="00A03B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31">
    <w:name w:val="Основной текст (3) + Не курсив"/>
    <w:basedOn w:val="3"/>
    <w:rsid w:val="00A03B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Подпись к таблице_"/>
    <w:basedOn w:val="a0"/>
    <w:link w:val="a9"/>
    <w:rsid w:val="00A03B43"/>
    <w:rPr>
      <w:rFonts w:ascii="Times New Roman" w:eastAsia="Times New Roman" w:hAnsi="Times New Roman" w:cs="Times New Roman"/>
      <w:b/>
      <w:bCs/>
      <w:i/>
      <w:iCs/>
      <w:smallCaps w:val="0"/>
      <w:strike w:val="0"/>
      <w:sz w:val="25"/>
      <w:szCs w:val="25"/>
      <w:u w:val="none"/>
    </w:rPr>
  </w:style>
  <w:style w:type="character" w:customStyle="1" w:styleId="1">
    <w:name w:val="Основной текст1"/>
    <w:basedOn w:val="a4"/>
    <w:rsid w:val="00A03B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 + Курсив"/>
    <w:basedOn w:val="a4"/>
    <w:rsid w:val="00A03B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35pt">
    <w:name w:val="Основной текст + 13;5 pt;Полужирный;Курсив"/>
    <w:basedOn w:val="a4"/>
    <w:rsid w:val="00A03B4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b">
    <w:name w:val="Основной текст + Малые прописные"/>
    <w:basedOn w:val="a4"/>
    <w:rsid w:val="00A03B4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c">
    <w:name w:val="Основной текст + Курсив;Малые прописные"/>
    <w:basedOn w:val="a4"/>
    <w:rsid w:val="00A03B43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customStyle="1" w:styleId="ad">
    <w:name w:val="Колонтитул"/>
    <w:basedOn w:val="a5"/>
    <w:rsid w:val="00A03B4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2">
    <w:name w:val="Основной текст2"/>
    <w:basedOn w:val="a"/>
    <w:link w:val="a4"/>
    <w:rsid w:val="00A03B43"/>
    <w:pPr>
      <w:shd w:val="clear" w:color="auto" w:fill="FFFFFF"/>
      <w:spacing w:after="120" w:line="0" w:lineRule="atLeast"/>
      <w:ind w:hanging="36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rsid w:val="00A03B4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5"/>
      <w:szCs w:val="25"/>
    </w:rPr>
  </w:style>
  <w:style w:type="paragraph" w:customStyle="1" w:styleId="21">
    <w:name w:val="Основной текст (2)"/>
    <w:basedOn w:val="a"/>
    <w:link w:val="20"/>
    <w:rsid w:val="00A03B43"/>
    <w:pPr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5"/>
      <w:szCs w:val="25"/>
    </w:rPr>
  </w:style>
  <w:style w:type="paragraph" w:customStyle="1" w:styleId="30">
    <w:name w:val="Основной текст (3)"/>
    <w:basedOn w:val="a"/>
    <w:link w:val="3"/>
    <w:rsid w:val="00A03B43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9">
    <w:name w:val="Подпись к таблице"/>
    <w:basedOn w:val="a"/>
    <w:link w:val="a8"/>
    <w:rsid w:val="00A03B4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5"/>
      <w:szCs w:val="25"/>
    </w:rPr>
  </w:style>
  <w:style w:type="paragraph" w:styleId="ae">
    <w:name w:val="header"/>
    <w:basedOn w:val="a"/>
    <w:link w:val="af"/>
    <w:uiPriority w:val="99"/>
    <w:semiHidden/>
    <w:unhideWhenUsed/>
    <w:rsid w:val="00F65B9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F65B91"/>
    <w:rPr>
      <w:color w:val="000000"/>
    </w:rPr>
  </w:style>
  <w:style w:type="paragraph" w:styleId="af0">
    <w:name w:val="footer"/>
    <w:basedOn w:val="a"/>
    <w:link w:val="af1"/>
    <w:uiPriority w:val="99"/>
    <w:semiHidden/>
    <w:unhideWhenUsed/>
    <w:rsid w:val="00F65B9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F65B91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6D5C3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D5C3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Ирина Сегеевна</cp:lastModifiedBy>
  <cp:revision>8</cp:revision>
  <cp:lastPrinted>2015-03-04T08:31:00Z</cp:lastPrinted>
  <dcterms:created xsi:type="dcterms:W3CDTF">2015-01-18T10:29:00Z</dcterms:created>
  <dcterms:modified xsi:type="dcterms:W3CDTF">2015-03-04T08:33:00Z</dcterms:modified>
</cp:coreProperties>
</file>